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D" w:rsidRDefault="00446D7D" w:rsidP="00446D7D">
      <w:pPr>
        <w:jc w:val="center"/>
        <w:rPr>
          <w:b/>
        </w:rPr>
      </w:pPr>
      <w:r w:rsidRPr="00B3468C">
        <w:rPr>
          <w:b/>
        </w:rPr>
        <w:t>МУНИЦИПАЛЬНОЕ А</w:t>
      </w:r>
      <w:r w:rsidR="004615EB">
        <w:rPr>
          <w:b/>
        </w:rPr>
        <w:t>В</w:t>
      </w:r>
      <w:r w:rsidRPr="00B3468C">
        <w:rPr>
          <w:b/>
        </w:rPr>
        <w:t xml:space="preserve">ТОНОМНОЕ ДОШКОЛЬНОЕ ОБРАЗОВАТЕЛЬНОЕ УЧРЕЖДЕНИЕ </w:t>
      </w:r>
    </w:p>
    <w:p w:rsidR="00446D7D" w:rsidRPr="00B3468C" w:rsidRDefault="00446D7D" w:rsidP="00446D7D">
      <w:pPr>
        <w:jc w:val="center"/>
        <w:rPr>
          <w:b/>
        </w:rPr>
      </w:pPr>
      <w:r>
        <w:rPr>
          <w:b/>
        </w:rPr>
        <w:t>«ДЕТСКИЙ САД № 82</w:t>
      </w:r>
      <w:r w:rsidRPr="00B3468C">
        <w:rPr>
          <w:b/>
        </w:rPr>
        <w:t>»</w:t>
      </w: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ПЕРСОНАЛИЗИРОВАННАЯ ПРОГРАММА</w:t>
      </w: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НАСТАВНИЧЕСТВА</w:t>
      </w:r>
    </w:p>
    <w:p w:rsidR="00446D7D" w:rsidRPr="00B3468C" w:rsidRDefault="00446D7D" w:rsidP="002D005D">
      <w:pPr>
        <w:jc w:val="center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Наставник: </w:t>
      </w:r>
      <w:proofErr w:type="spellStart"/>
      <w:r>
        <w:rPr>
          <w:b/>
          <w:sz w:val="28"/>
          <w:szCs w:val="28"/>
        </w:rPr>
        <w:t>Перепрыгина</w:t>
      </w:r>
      <w:proofErr w:type="spellEnd"/>
      <w:r>
        <w:rPr>
          <w:b/>
          <w:sz w:val="28"/>
          <w:szCs w:val="28"/>
        </w:rPr>
        <w:t xml:space="preserve"> Г.В.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3468C">
        <w:rPr>
          <w:b/>
          <w:sz w:val="28"/>
          <w:szCs w:val="28"/>
        </w:rPr>
        <w:t xml:space="preserve">Наставляемый: </w:t>
      </w:r>
      <w:r w:rsidR="00147C92">
        <w:rPr>
          <w:b/>
          <w:sz w:val="28"/>
          <w:szCs w:val="28"/>
        </w:rPr>
        <w:t xml:space="preserve"> </w:t>
      </w:r>
      <w:proofErr w:type="spellStart"/>
      <w:r w:rsidR="00147C92">
        <w:rPr>
          <w:b/>
          <w:sz w:val="28"/>
          <w:szCs w:val="28"/>
        </w:rPr>
        <w:t>Наумук</w:t>
      </w:r>
      <w:proofErr w:type="spellEnd"/>
      <w:r w:rsidR="00147C92">
        <w:rPr>
          <w:b/>
          <w:sz w:val="28"/>
          <w:szCs w:val="28"/>
        </w:rPr>
        <w:t xml:space="preserve"> И.В</w:t>
      </w:r>
      <w:r w:rsidRPr="00B3468C">
        <w:rPr>
          <w:b/>
          <w:sz w:val="28"/>
          <w:szCs w:val="28"/>
        </w:rPr>
        <w:t>.,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jc w:val="both"/>
        <w:rPr>
          <w:b/>
          <w:sz w:val="28"/>
          <w:szCs w:val="28"/>
        </w:rPr>
      </w:pPr>
    </w:p>
    <w:p w:rsidR="00446D7D" w:rsidRDefault="00446D7D" w:rsidP="00446D7D">
      <w:pPr>
        <w:jc w:val="both"/>
        <w:rPr>
          <w:b/>
          <w:sz w:val="28"/>
          <w:szCs w:val="28"/>
        </w:rPr>
      </w:pPr>
    </w:p>
    <w:p w:rsidR="00617234" w:rsidRDefault="00617234" w:rsidP="00446D7D">
      <w:pPr>
        <w:jc w:val="both"/>
        <w:rPr>
          <w:b/>
          <w:sz w:val="28"/>
          <w:szCs w:val="28"/>
        </w:rPr>
      </w:pP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Цель:</w:t>
      </w:r>
      <w:r w:rsidRPr="003939D8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повышении квалификации, уровня профессионального мастерства и обобщении передового педагогического опыта</w:t>
      </w: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3939D8">
        <w:rPr>
          <w:rFonts w:ascii="Times New Roman" w:hAnsi="Times New Roman" w:cs="Times New Roman"/>
          <w:i/>
          <w:sz w:val="24"/>
          <w:szCs w:val="24"/>
        </w:rPr>
        <w:t>:</w:t>
      </w:r>
      <w:r w:rsidRPr="0039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 Обеспечить теоретическую, психологическую, методическую поддержку.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Способствовать овладению </w:t>
      </w:r>
      <w:proofErr w:type="gramStart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наставляемым</w:t>
      </w:r>
      <w:proofErr w:type="gramEnd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современными педагогическими технологиями.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Способствовать мотивации к повышению квалификационного уровня.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Отслеживать динамику развития профессиональной деятельности педагога.</w:t>
      </w:r>
    </w:p>
    <w:p w:rsidR="00446D7D" w:rsidRPr="00B3468C" w:rsidRDefault="00446D7D" w:rsidP="00446D7D">
      <w:pPr>
        <w:ind w:left="567"/>
        <w:jc w:val="both"/>
      </w:pPr>
    </w:p>
    <w:tbl>
      <w:tblPr>
        <w:tblStyle w:val="2"/>
        <w:tblW w:w="10882" w:type="dxa"/>
        <w:jc w:val="center"/>
        <w:tblLook w:val="04A0"/>
      </w:tblPr>
      <w:tblGrid>
        <w:gridCol w:w="953"/>
        <w:gridCol w:w="2478"/>
        <w:gridCol w:w="2445"/>
        <w:gridCol w:w="2514"/>
        <w:gridCol w:w="2492"/>
      </w:tblGrid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78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 xml:space="preserve">Направления </w:t>
            </w:r>
          </w:p>
        </w:tc>
        <w:tc>
          <w:tcPr>
            <w:tcW w:w="2445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Вопросы для работы</w:t>
            </w:r>
          </w:p>
        </w:tc>
        <w:tc>
          <w:tcPr>
            <w:tcW w:w="2514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Действия</w:t>
            </w:r>
          </w:p>
        </w:tc>
        <w:tc>
          <w:tcPr>
            <w:tcW w:w="2492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Ожидаемый результат</w:t>
            </w:r>
          </w:p>
        </w:tc>
      </w:tr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2D005D" w:rsidRDefault="002D005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брь</w:t>
            </w:r>
            <w:proofErr w:type="spellEnd"/>
          </w:p>
        </w:tc>
        <w:tc>
          <w:tcPr>
            <w:tcW w:w="2478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Выявление профессиональных дефицитов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45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14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92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План дальнейшей работы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446D7D" w:rsidRDefault="002D005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478" w:type="dxa"/>
          </w:tcPr>
          <w:p w:rsidR="00446D7D" w:rsidRPr="00446D7D" w:rsidRDefault="00446D7D" w:rsidP="00446D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Проектирование образовательного процесса, составление календарного плана работы.</w:t>
            </w:r>
          </w:p>
        </w:tc>
        <w:tc>
          <w:tcPr>
            <w:tcW w:w="2445" w:type="dxa"/>
          </w:tcPr>
          <w:p w:rsidR="00446D7D" w:rsidRPr="00446D7D" w:rsidRDefault="00446D7D" w:rsidP="00446D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Какие затруднения появились при составлении календарного плана работы.</w:t>
            </w:r>
            <w:r w:rsidRPr="00446D7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514" w:type="dxa"/>
          </w:tcPr>
          <w:p w:rsidR="00446D7D" w:rsidRPr="00446D7D" w:rsidRDefault="00446D7D" w:rsidP="00446D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Совместное проектирование образовательного процесса, составление календарного плана работы.</w:t>
            </w:r>
          </w:p>
        </w:tc>
        <w:tc>
          <w:tcPr>
            <w:tcW w:w="2492" w:type="dxa"/>
          </w:tcPr>
          <w:p w:rsidR="00446D7D" w:rsidRPr="00446D7D" w:rsidRDefault="00446D7D" w:rsidP="00446D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Самостоятельное проектирование образовательного процесса, составление календарного плана работы.</w:t>
            </w:r>
          </w:p>
        </w:tc>
      </w:tr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446D7D" w:rsidRDefault="00147C92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  <w:r w:rsidR="002D00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D005D"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 w:rsidR="002D005D"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2478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3559">
              <w:rPr>
                <w:rFonts w:ascii="Times New Roman" w:hAnsi="Times New Roman" w:cs="Times New Roman"/>
              </w:rPr>
              <w:t>Виды и организации режимных моментов в детском саду.</w:t>
            </w:r>
          </w:p>
        </w:tc>
        <w:tc>
          <w:tcPr>
            <w:tcW w:w="2445" w:type="dxa"/>
          </w:tcPr>
          <w:p w:rsidR="00446D7D" w:rsidRPr="00573559" w:rsidRDefault="00573559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Организация режимных моментов в детском саду.</w:t>
            </w:r>
          </w:p>
        </w:tc>
        <w:tc>
          <w:tcPr>
            <w:tcW w:w="2514" w:type="dxa"/>
          </w:tcPr>
          <w:p w:rsidR="00446D7D" w:rsidRDefault="00573559" w:rsidP="00573559">
            <w:pPr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Просмотр молодым специалистом режимных моментов, ответы на вопросы молодого специалиста.</w:t>
            </w:r>
          </w:p>
          <w:p w:rsidR="002153EA" w:rsidRPr="002153EA" w:rsidRDefault="002153EA" w:rsidP="00573559">
            <w:pPr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>Посещение  режимных моментов молодого педагога. Обсуждение.</w:t>
            </w:r>
          </w:p>
        </w:tc>
        <w:tc>
          <w:tcPr>
            <w:tcW w:w="2492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Самостоятельная организация режимных моментов</w:t>
            </w:r>
          </w:p>
        </w:tc>
      </w:tr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446D7D" w:rsidRDefault="00147C92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  <w:r w:rsidR="002D00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D005D"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 w:rsidR="002D005D"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2478" w:type="dxa"/>
          </w:tcPr>
          <w:p w:rsidR="00446D7D" w:rsidRPr="00446D7D" w:rsidRDefault="002153EA" w:rsidP="00BD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 xml:space="preserve">оставления конспектов </w:t>
            </w:r>
            <w:r w:rsidR="00BD4688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445" w:type="dxa"/>
          </w:tcPr>
          <w:p w:rsidR="00446D7D" w:rsidRPr="00446D7D" w:rsidRDefault="002153EA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 xml:space="preserve">оставления конспектов </w:t>
            </w:r>
            <w:r w:rsidR="00BD4688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514" w:type="dxa"/>
          </w:tcPr>
          <w:p w:rsidR="00446D7D" w:rsidRPr="002153EA" w:rsidRDefault="00BD468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Посещение занятий</w:t>
            </w:r>
            <w:r w:rsidR="00573559" w:rsidRPr="002153EA">
              <w:rPr>
                <w:rFonts w:ascii="Times New Roman" w:hAnsi="Times New Roman" w:cs="Times New Roman"/>
              </w:rPr>
              <w:t xml:space="preserve"> молодого педагога. Обсуждение.</w:t>
            </w:r>
            <w:r w:rsidR="002153EA">
              <w:rPr>
                <w:rFonts w:ascii="Times New Roman" w:hAnsi="Times New Roman" w:cs="Times New Roman"/>
              </w:rPr>
              <w:t xml:space="preserve"> </w:t>
            </w:r>
            <w:r w:rsidR="002153EA" w:rsidRPr="002153EA"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методики проведения занятия</w:t>
            </w:r>
            <w:r w:rsidR="002153EA" w:rsidRPr="002153EA">
              <w:rPr>
                <w:rFonts w:ascii="Times New Roman" w:hAnsi="Times New Roman" w:cs="Times New Roman"/>
              </w:rPr>
              <w:t>, совм</w:t>
            </w:r>
            <w:r>
              <w:rPr>
                <w:rFonts w:ascii="Times New Roman" w:hAnsi="Times New Roman" w:cs="Times New Roman"/>
              </w:rPr>
              <w:t>естная разработка конспектов занятий</w:t>
            </w:r>
            <w:r w:rsidR="002153EA" w:rsidRPr="002153EA">
              <w:rPr>
                <w:rFonts w:ascii="Times New Roman" w:hAnsi="Times New Roman" w:cs="Times New Roman"/>
              </w:rPr>
              <w:t>, эффективное использование дидактического материала в работе.</w:t>
            </w:r>
          </w:p>
        </w:tc>
        <w:tc>
          <w:tcPr>
            <w:tcW w:w="2492" w:type="dxa"/>
          </w:tcPr>
          <w:p w:rsidR="00446D7D" w:rsidRPr="002153EA" w:rsidRDefault="00446D7D" w:rsidP="002153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 xml:space="preserve">Самостоятельное </w:t>
            </w:r>
            <w:r w:rsidR="00BD4688">
              <w:rPr>
                <w:rFonts w:ascii="Times New Roman" w:hAnsi="Times New Roman" w:cs="Times New Roman"/>
              </w:rPr>
              <w:t>составление</w:t>
            </w:r>
            <w:r w:rsidR="002153EA" w:rsidRPr="002153EA">
              <w:rPr>
                <w:rFonts w:ascii="Times New Roman" w:hAnsi="Times New Roman" w:cs="Times New Roman"/>
              </w:rPr>
              <w:t xml:space="preserve"> конспектов </w:t>
            </w:r>
            <w:r w:rsidR="00BD4688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446D7D" w:rsidRPr="00446D7D" w:rsidTr="00147C92">
        <w:trPr>
          <w:jc w:val="center"/>
        </w:trPr>
        <w:tc>
          <w:tcPr>
            <w:tcW w:w="953" w:type="dxa"/>
          </w:tcPr>
          <w:p w:rsidR="00446D7D" w:rsidRPr="00446D7D" w:rsidRDefault="00147C92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  <w:r w:rsidR="002D00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D005D"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 w:rsidR="002D005D"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2478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Самообразование в рамках ДОУ</w:t>
            </w:r>
          </w:p>
        </w:tc>
        <w:tc>
          <w:tcPr>
            <w:tcW w:w="2445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Для чего необходимо самообразование?</w:t>
            </w:r>
          </w:p>
        </w:tc>
        <w:tc>
          <w:tcPr>
            <w:tcW w:w="2514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Изучение методической литературы по самообразованию молодым педагогом.</w:t>
            </w:r>
          </w:p>
        </w:tc>
        <w:tc>
          <w:tcPr>
            <w:tcW w:w="2492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Повышение профессионального мастерства.</w:t>
            </w:r>
          </w:p>
        </w:tc>
      </w:tr>
    </w:tbl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rPr>
          <w:rFonts w:ascii="Times New Roman" w:hAnsi="Times New Roman" w:cs="Times New Roman"/>
          <w:sz w:val="28"/>
          <w:szCs w:val="28"/>
        </w:rPr>
      </w:pPr>
      <w:r w:rsidRPr="0044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BE" w:rsidRDefault="00F642BE"/>
    <w:sectPr w:rsidR="00F642BE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D7D"/>
    <w:rsid w:val="00147C92"/>
    <w:rsid w:val="002153EA"/>
    <w:rsid w:val="002D005D"/>
    <w:rsid w:val="00340E5C"/>
    <w:rsid w:val="003939D8"/>
    <w:rsid w:val="00446D7D"/>
    <w:rsid w:val="004615EB"/>
    <w:rsid w:val="00573559"/>
    <w:rsid w:val="005A572C"/>
    <w:rsid w:val="00617234"/>
    <w:rsid w:val="00A929B8"/>
    <w:rsid w:val="00BD4688"/>
    <w:rsid w:val="00E53D84"/>
    <w:rsid w:val="00F6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46D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</cp:revision>
  <dcterms:created xsi:type="dcterms:W3CDTF">2022-12-03T18:58:00Z</dcterms:created>
  <dcterms:modified xsi:type="dcterms:W3CDTF">2024-12-22T08:41:00Z</dcterms:modified>
</cp:coreProperties>
</file>